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1E5261">
        <w:rPr>
          <w:b w:val="0"/>
          <w:sz w:val="27"/>
          <w:szCs w:val="27"/>
        </w:rPr>
        <w:t>337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733AAF" w:rsidP="00432086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</w:t>
      </w:r>
      <w:r w:rsidRPr="00555F9A" w:rsidR="007C736C">
        <w:rPr>
          <w:sz w:val="28"/>
          <w:szCs w:val="28"/>
        </w:rPr>
        <w:t>Сургутского</w:t>
      </w:r>
      <w:r w:rsidRPr="00555F9A" w:rsidR="007C736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1E5261">
        <w:rPr>
          <w:color w:val="000099"/>
          <w:sz w:val="28"/>
          <w:szCs w:val="28"/>
        </w:rPr>
        <w:t>Новоселова Александра Андреевича</w:t>
      </w:r>
      <w:r w:rsidR="00C2743A">
        <w:rPr>
          <w:color w:val="000099"/>
          <w:sz w:val="28"/>
          <w:szCs w:val="28"/>
        </w:rPr>
        <w:t xml:space="preserve">, </w:t>
      </w:r>
      <w:r w:rsidR="002023C9">
        <w:rPr>
          <w:color w:val="000099"/>
          <w:sz w:val="28"/>
          <w:szCs w:val="28"/>
        </w:rPr>
        <w:t>*</w:t>
      </w:r>
      <w:r w:rsidR="00C2743A">
        <w:rPr>
          <w:color w:val="000099"/>
          <w:sz w:val="28"/>
          <w:szCs w:val="28"/>
        </w:rPr>
        <w:t xml:space="preserve">, ранее </w:t>
      </w:r>
      <w:r w:rsidR="00C2743A">
        <w:rPr>
          <w:color w:val="000099"/>
          <w:sz w:val="28"/>
          <w:szCs w:val="28"/>
        </w:rPr>
        <w:t>привлекавшегося</w:t>
      </w:r>
      <w:r w:rsidR="00C2743A"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 w:rsidR="00C2743A">
        <w:rPr>
          <w:color w:val="000099"/>
          <w:sz w:val="28"/>
          <w:szCs w:val="28"/>
        </w:rPr>
        <w:t>,</w:t>
      </w: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912">
        <w:rPr>
          <w:color w:val="000099"/>
          <w:sz w:val="28"/>
          <w:szCs w:val="28"/>
        </w:rPr>
        <w:t>Новоселов А.А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755912">
        <w:rPr>
          <w:sz w:val="28"/>
          <w:szCs w:val="28"/>
        </w:rPr>
        <w:t>535,00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2023C9">
        <w:rPr>
          <w:sz w:val="28"/>
          <w:szCs w:val="28"/>
        </w:rPr>
        <w:t>*</w:t>
      </w:r>
      <w:r w:rsidR="00873A2E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755912">
        <w:rPr>
          <w:sz w:val="28"/>
          <w:szCs w:val="28"/>
        </w:rPr>
        <w:t>19.09.2023</w:t>
      </w:r>
      <w:r w:rsidR="0012210D">
        <w:rPr>
          <w:sz w:val="28"/>
          <w:szCs w:val="28"/>
        </w:rPr>
        <w:t xml:space="preserve">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755912">
        <w:rPr>
          <w:sz w:val="28"/>
          <w:szCs w:val="28"/>
        </w:rPr>
        <w:t>28.11.2023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873A2E">
        <w:rPr>
          <w:sz w:val="28"/>
          <w:szCs w:val="28"/>
        </w:rPr>
        <w:t>30.01.2024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Новоселов А.А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432086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755912">
        <w:rPr>
          <w:color w:val="000099"/>
          <w:sz w:val="28"/>
          <w:szCs w:val="28"/>
        </w:rPr>
        <w:t>Новоселова А.А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2023C9">
        <w:rPr>
          <w:color w:val="000099"/>
          <w:sz w:val="28"/>
          <w:szCs w:val="28"/>
        </w:rPr>
        <w:t>***</w:t>
      </w:r>
      <w:r w:rsidR="00C2743A">
        <w:rPr>
          <w:sz w:val="28"/>
          <w:szCs w:val="28"/>
        </w:rPr>
        <w:t xml:space="preserve"> </w:t>
      </w:r>
      <w:r w:rsidR="00C2743A">
        <w:rPr>
          <w:color w:val="000099"/>
          <w:sz w:val="28"/>
          <w:szCs w:val="28"/>
        </w:rPr>
        <w:t xml:space="preserve">г.; </w:t>
      </w:r>
      <w:r w:rsidR="00D470B2">
        <w:rPr>
          <w:color w:val="000099"/>
          <w:sz w:val="28"/>
          <w:szCs w:val="28"/>
        </w:rPr>
        <w:t xml:space="preserve">копией </w:t>
      </w:r>
      <w:r w:rsidR="00614E3D">
        <w:rPr>
          <w:sz w:val="28"/>
          <w:szCs w:val="28"/>
        </w:rPr>
        <w:t>почтов</w:t>
      </w:r>
      <w:r w:rsidR="00D470B2">
        <w:rPr>
          <w:sz w:val="28"/>
          <w:szCs w:val="28"/>
        </w:rPr>
        <w:t xml:space="preserve">ого </w:t>
      </w:r>
      <w:r w:rsidR="00614E3D">
        <w:rPr>
          <w:sz w:val="28"/>
          <w:szCs w:val="28"/>
        </w:rPr>
        <w:t>конверт</w:t>
      </w:r>
      <w:r w:rsidR="00D470B2">
        <w:rPr>
          <w:sz w:val="28"/>
          <w:szCs w:val="28"/>
        </w:rPr>
        <w:t>а</w:t>
      </w:r>
      <w:r w:rsidR="00614E3D">
        <w:rPr>
          <w:sz w:val="28"/>
          <w:szCs w:val="28"/>
        </w:rPr>
        <w:t xml:space="preserve">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755912">
        <w:rPr>
          <w:color w:val="000099"/>
          <w:sz w:val="28"/>
          <w:szCs w:val="28"/>
        </w:rPr>
        <w:t>Новоселов А.А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755912">
        <w:rPr>
          <w:color w:val="000099"/>
          <w:sz w:val="28"/>
          <w:szCs w:val="28"/>
        </w:rPr>
        <w:t>Новоселова А.А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755912">
        <w:rPr>
          <w:color w:val="000099"/>
          <w:sz w:val="28"/>
          <w:szCs w:val="28"/>
        </w:rPr>
        <w:t>Новоселовым</w:t>
      </w:r>
      <w:r w:rsidR="00755912">
        <w:rPr>
          <w:color w:val="000099"/>
          <w:sz w:val="28"/>
          <w:szCs w:val="28"/>
        </w:rPr>
        <w:t xml:space="preserve"> А.А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432086" w:rsidRPr="008E59E5" w:rsidP="0043208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Новоселова Александра Андреевича 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>
        <w:rPr>
          <w:color w:val="000000" w:themeColor="text1"/>
          <w:sz w:val="28"/>
          <w:szCs w:val="28"/>
        </w:rPr>
        <w:t xml:space="preserve">2 </w:t>
      </w:r>
      <w:r w:rsidRPr="008E59E5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двое) суток.</w:t>
      </w:r>
    </w:p>
    <w:p w:rsidR="00432086" w:rsidRPr="00C845E1" w:rsidP="00432086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момента вынесения настоящего постановления, т.е. с 16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10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>. 15.02.2024 года.</w:t>
      </w:r>
    </w:p>
    <w:p w:rsidR="00246A50" w:rsidRPr="008E59E5" w:rsidP="00432086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8E59E5">
        <w:rPr>
          <w:color w:val="000000" w:themeColor="text1"/>
          <w:sz w:val="28"/>
          <w:szCs w:val="28"/>
        </w:rPr>
        <w:t>Сургутский</w:t>
      </w:r>
      <w:r w:rsidRPr="008E59E5">
        <w:rPr>
          <w:color w:val="000000" w:themeColor="text1"/>
          <w:sz w:val="28"/>
          <w:szCs w:val="28"/>
        </w:rPr>
        <w:t xml:space="preserve"> городской суд через мировую судью судебного участка № 10 </w:t>
      </w:r>
      <w:r w:rsidRPr="008E59E5">
        <w:rPr>
          <w:color w:val="000000" w:themeColor="text1"/>
          <w:sz w:val="28"/>
          <w:szCs w:val="28"/>
        </w:rPr>
        <w:t>Сургутского</w:t>
      </w:r>
      <w:r w:rsidRPr="008E59E5">
        <w:rPr>
          <w:color w:val="000000" w:themeColor="text1"/>
          <w:sz w:val="28"/>
          <w:szCs w:val="28"/>
        </w:rPr>
        <w:t xml:space="preserve">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5261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3C9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086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912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2C0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A0E8-F0D2-47BC-8259-5D7D7B30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